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jc w:val="center"/>
        <w:rPr>
          <w:lang w:val="lt-LT"/>
        </w:rPr>
      </w:pPr>
      <w:r>
        <w:rPr>
          <w:lang w:val="lt-LT"/>
        </w:rPr>
        <w:t>(Organizatoriaus arba juridinio asmens atstovo vardas, pavardė)</w:t>
      </w:r>
    </w:p>
    <w:p>
      <w:pPr>
        <w:pStyle w:val="Normal"/>
        <w:ind w:left="0" w:hanging="0"/>
        <w:jc w:val="center"/>
        <w:rPr>
          <w:lang w:val="lt-LT"/>
        </w:rPr>
      </w:pPr>
      <w:r>
        <w:rPr>
          <w:lang w:val="lt-LT"/>
        </w:rPr>
      </w:r>
    </w:p>
    <w:p>
      <w:pPr>
        <w:pStyle w:val="Normal"/>
        <w:ind w:left="0" w:hanging="0"/>
        <w:jc w:val="center"/>
        <w:rPr>
          <w:lang w:val="lt-LT"/>
        </w:rPr>
      </w:pPr>
      <w:r>
        <w:rPr>
          <w:lang w:val="lt-LT"/>
        </w:rPr>
        <w:t>(gimimo data)</w:t>
      </w:r>
    </w:p>
    <w:p>
      <w:pPr>
        <w:pStyle w:val="Normal"/>
        <w:ind w:left="0" w:hanging="0"/>
        <w:jc w:val="center"/>
        <w:rPr>
          <w:lang w:val="lt-LT"/>
        </w:rPr>
      </w:pPr>
      <w:r>
        <w:rPr>
          <w:lang w:val="lt-LT"/>
        </w:rPr>
      </w:r>
    </w:p>
    <w:p>
      <w:pPr>
        <w:pStyle w:val="Normal"/>
        <w:ind w:left="0" w:hanging="0"/>
        <w:jc w:val="center"/>
        <w:rPr>
          <w:lang w:val="lt-LT"/>
        </w:rPr>
      </w:pPr>
      <w:r>
        <w:rPr>
          <w:lang w:val="lt-LT"/>
        </w:rPr>
        <w:t>(deklaruota gyvenamoji vieta)</w:t>
      </w:r>
    </w:p>
    <w:p>
      <w:pPr>
        <w:pStyle w:val="Normal"/>
        <w:ind w:left="0" w:hanging="0"/>
        <w:jc w:val="center"/>
        <w:rPr>
          <w:lang w:val="lt-LT"/>
        </w:rPr>
      </w:pPr>
      <w:r>
        <w:rPr>
          <w:lang w:val="lt-LT"/>
        </w:rPr>
      </w:r>
    </w:p>
    <w:p>
      <w:pPr>
        <w:pStyle w:val="Normal"/>
        <w:ind w:left="0" w:hanging="0"/>
        <w:jc w:val="center"/>
        <w:rPr>
          <w:lang w:val="lt-LT"/>
        </w:rPr>
      </w:pPr>
      <w:r>
        <w:rPr>
          <w:lang w:val="lt-LT"/>
        </w:rPr>
        <w:t>(telefono numeris, elektroninis paštas)</w:t>
      </w:r>
    </w:p>
    <w:p>
      <w:pPr>
        <w:pStyle w:val="Normal"/>
        <w:ind w:left="-5" w:hanging="10"/>
        <w:rPr>
          <w:lang w:val="lt-LT"/>
        </w:rPr>
      </w:pPr>
      <w:r>
        <w:rPr>
          <w:lang w:val="lt-LT"/>
        </w:rPr>
      </w:r>
    </w:p>
    <w:p>
      <w:pPr>
        <w:pStyle w:val="Normal"/>
        <w:ind w:left="-5" w:hanging="10"/>
        <w:rPr>
          <w:lang w:val="lt-LT"/>
        </w:rPr>
      </w:pPr>
      <w:r>
        <w:rPr>
          <w:lang w:val="lt-LT"/>
        </w:rPr>
      </w:r>
    </w:p>
    <w:p>
      <w:pPr>
        <w:pStyle w:val="Normal"/>
        <w:ind w:left="-5" w:hanging="10"/>
        <w:rPr>
          <w:lang w:val="lt-LT"/>
        </w:rPr>
      </w:pPr>
      <w:r>
        <w:rPr>
          <w:lang w:val="lt-LT"/>
        </w:rPr>
        <w:t xml:space="preserve">Vilniaus miesto savivaldybės administracijos direktoriui  </w:t>
      </w:r>
    </w:p>
    <w:p>
      <w:pPr>
        <w:pStyle w:val="Normal"/>
        <w:spacing w:before="0" w:after="149"/>
        <w:ind w:left="0" w:hanging="0"/>
        <w:rPr>
          <w:lang w:val="lt-LT"/>
        </w:rPr>
      </w:pPr>
      <w:r>
        <w:rPr>
          <w:lang w:val="lt-LT"/>
        </w:rPr>
        <w:t xml:space="preserve"> </w:t>
      </w:r>
    </w:p>
    <w:p>
      <w:pPr>
        <w:pStyle w:val="Normal"/>
        <w:ind w:left="-5" w:hanging="10"/>
        <w:rPr>
          <w:b/>
          <w:b/>
          <w:bCs/>
        </w:rPr>
      </w:pPr>
      <w:r>
        <w:rPr>
          <w:lang w:val="lt-LT"/>
        </w:rPr>
        <w:t xml:space="preserve">                                      </w:t>
      </w:r>
      <w:r>
        <w:rPr>
          <w:b/>
          <w:bCs/>
          <w:lang w:val="lt-LT"/>
        </w:rPr>
        <w:t xml:space="preserve"> </w:t>
      </w:r>
      <w:r>
        <w:rPr>
          <w:b/>
          <w:bCs/>
          <w:lang w:val="lt-LT"/>
        </w:rPr>
        <w:t xml:space="preserve">PRANEŠIMAS APIE ORGANIZUOJAMĄ SUSIRINKIMĄ </w:t>
      </w:r>
    </w:p>
    <w:p>
      <w:pPr>
        <w:pStyle w:val="Normal"/>
        <w:ind w:left="-5" w:hanging="10"/>
        <w:rPr>
          <w:lang w:val="lt-LT"/>
        </w:rPr>
      </w:pPr>
      <w:r>
        <w:rPr>
          <w:lang w:val="lt-LT"/>
        </w:rPr>
        <w:t xml:space="preserve">                                                                        </w:t>
      </w:r>
      <w:r>
        <w:rPr>
          <w:lang w:val="lt-LT"/>
        </w:rPr>
        <w:t>2021-06-16</w:t>
      </w:r>
    </w:p>
    <w:p>
      <w:pPr>
        <w:pStyle w:val="Normal"/>
        <w:ind w:left="-5" w:hanging="10"/>
        <w:rPr>
          <w:lang w:val="lt-LT"/>
        </w:rPr>
      </w:pPr>
      <w:r>
        <w:rPr>
          <w:lang w:val="lt-LT"/>
        </w:rPr>
        <w:t xml:space="preserve">                                                                            </w:t>
      </w:r>
      <w:r>
        <w:rPr>
          <w:lang w:val="lt-LT"/>
        </w:rPr>
        <w:t xml:space="preserve">Vilnius </w:t>
      </w:r>
    </w:p>
    <w:p>
      <w:pPr>
        <w:pStyle w:val="Normal"/>
        <w:spacing w:before="0" w:after="162"/>
        <w:ind w:left="0" w:hanging="0"/>
        <w:rPr>
          <w:lang w:val="lt-LT"/>
        </w:rPr>
      </w:pPr>
      <w:r>
        <w:rPr>
          <w:lang w:val="lt-LT"/>
        </w:rPr>
        <w:t xml:space="preserve"> </w:t>
      </w:r>
    </w:p>
    <w:p>
      <w:pPr>
        <w:pStyle w:val="Normal"/>
        <w:spacing w:lineRule="auto" w:line="391" w:before="0" w:after="0"/>
        <w:ind w:left="-5" w:hanging="10"/>
        <w:rPr>
          <w:lang w:val="lt-LT"/>
        </w:rPr>
      </w:pPr>
      <w:r>
        <w:rPr>
          <w:lang w:val="lt-LT"/>
        </w:rPr>
        <w:t xml:space="preserve">                        </w:t>
      </w:r>
      <w:r>
        <w:rPr>
          <w:lang w:val="lt-LT"/>
        </w:rPr>
        <w:t xml:space="preserve">Vadovaujantis LR Susirinkimo įstatymo 6 str. pirma dalimi, informuoju, kad birželio 17 -ąją dieną, 8:00 – 16:00 val. prie Prezidentūros pastato, esančio adresu S.Daukanto a. 3, išlaikant 75m atstumą ,  vyks taikus asmenų susirinkimas, skirtas jų pažiūroms ir nuomonei išreikšti.  Numatomas dalyvių skaičius – 15.  </w:t>
      </w:r>
    </w:p>
    <w:p>
      <w:pPr>
        <w:pStyle w:val="Normal"/>
        <w:spacing w:before="0" w:after="115"/>
        <w:ind w:left="0" w:hanging="0"/>
        <w:rPr>
          <w:lang w:val="lt-LT"/>
        </w:rPr>
      </w:pPr>
      <w:r>
        <w:rPr>
          <w:lang w:val="lt-LT"/>
        </w:rPr>
        <w:t xml:space="preserve"> </w:t>
      </w:r>
    </w:p>
    <w:p>
      <w:pPr>
        <w:pStyle w:val="Normal"/>
        <w:spacing w:before="0" w:after="321"/>
        <w:ind w:left="0" w:right="5774" w:hanging="0"/>
        <w:rPr>
          <w:lang w:val="lt-LT"/>
        </w:rPr>
      </w:pPr>
      <w:r>
        <w:rPr>
          <w:lang w:val="lt-LT"/>
        </w:rPr>
        <w:t xml:space="preserve"> </w:t>
      </w:r>
    </w:p>
    <w:p>
      <w:pPr>
        <w:pStyle w:val="Normal"/>
        <w:spacing w:before="0" w:after="295"/>
        <w:ind w:left="-5" w:right="5774" w:hanging="10"/>
        <w:rPr>
          <w:lang w:val="lt-LT"/>
        </w:rPr>
      </w:pPr>
      <w:r>
        <w:rPr>
          <w:lang w:val="lt-LT"/>
        </w:rPr>
        <w:t>(vardas, pavardė)        (parašas)</w:t>
      </w:r>
    </w:p>
    <w:sectPr>
      <w:type w:val="nextPage"/>
      <w:pgSz w:w="11906" w:h="16838"/>
      <w:pgMar w:left="1701" w:right="801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296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lt-LT" w:eastAsia="lt-L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12"/>
      <w:ind w:left="10" w:hanging="1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eastAsia="en-US" w:bidi="en-US" w:val="lt-L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FreeSans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1</Pages>
  <Words>73</Words>
  <Characters>530</Characters>
  <CharactersWithSpaces>825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2021-06-12T08:06:00Z</dcterms:created>
  <dc:creator>Vitolda Sarapinienė</dc:creator>
  <dc:description/>
  <dc:language>lt-LT</dc:language>
  <cp:lastModifiedBy/>
  <dcterms:modified xsi:type="dcterms:W3CDTF">2021-06-14T07:41:05Z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